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2011"/>
        <w:tblW w:w="10705" w:type="dxa"/>
        <w:tblLook w:val="04A0" w:firstRow="1" w:lastRow="0" w:firstColumn="1" w:lastColumn="0" w:noHBand="0" w:noVBand="1"/>
      </w:tblPr>
      <w:tblGrid>
        <w:gridCol w:w="3595"/>
        <w:gridCol w:w="1060"/>
        <w:gridCol w:w="1360"/>
        <w:gridCol w:w="1360"/>
        <w:gridCol w:w="1620"/>
        <w:gridCol w:w="1710"/>
      </w:tblGrid>
      <w:tr w:rsidR="00DD0039" w:rsidTr="008B768E">
        <w:trPr>
          <w:trHeight w:val="1790"/>
        </w:trPr>
        <w:tc>
          <w:tcPr>
            <w:tcW w:w="3595" w:type="dxa"/>
          </w:tcPr>
          <w:p w:rsidR="00DD0039" w:rsidRDefault="00DD0039" w:rsidP="008B768E">
            <w:bookmarkStart w:id="0" w:name="_GoBack"/>
            <w:bookmarkEnd w:id="0"/>
            <w:r>
              <w:t>Topic</w:t>
            </w:r>
          </w:p>
        </w:tc>
        <w:tc>
          <w:tcPr>
            <w:tcW w:w="1060" w:type="dxa"/>
          </w:tcPr>
          <w:p w:rsidR="00DD0039" w:rsidRDefault="00DD0039" w:rsidP="008B768E">
            <w:r>
              <w:t>Not done</w:t>
            </w:r>
          </w:p>
          <w:p w:rsidR="00DD0039" w:rsidRDefault="00DD0039" w:rsidP="008B768E">
            <w:r>
              <w:t>(0 marks)</w:t>
            </w:r>
          </w:p>
        </w:tc>
        <w:tc>
          <w:tcPr>
            <w:tcW w:w="1360" w:type="dxa"/>
          </w:tcPr>
          <w:p w:rsidR="00DD0039" w:rsidRDefault="00DD0039" w:rsidP="008B768E">
            <w:r>
              <w:t>Partially met expectations</w:t>
            </w:r>
          </w:p>
          <w:p w:rsidR="00DD0039" w:rsidRDefault="00DD0039" w:rsidP="008B768E">
            <w:r>
              <w:t>(1 mark)</w:t>
            </w:r>
          </w:p>
        </w:tc>
        <w:tc>
          <w:tcPr>
            <w:tcW w:w="1360" w:type="dxa"/>
          </w:tcPr>
          <w:p w:rsidR="00DD0039" w:rsidRDefault="00DD0039" w:rsidP="008B768E">
            <w:r>
              <w:t>Met expectations satisfactorily</w:t>
            </w:r>
          </w:p>
          <w:p w:rsidR="00DD0039" w:rsidRDefault="00DD0039" w:rsidP="008B768E">
            <w:r>
              <w:t>(2 marks)</w:t>
            </w:r>
          </w:p>
        </w:tc>
        <w:tc>
          <w:tcPr>
            <w:tcW w:w="1620" w:type="dxa"/>
          </w:tcPr>
          <w:p w:rsidR="00DD0039" w:rsidRDefault="00DD0039" w:rsidP="008B768E">
            <w:r>
              <w:t xml:space="preserve">Met expectations in a consistently thorough manner </w:t>
            </w:r>
          </w:p>
          <w:p w:rsidR="00DD0039" w:rsidRDefault="00DD0039" w:rsidP="008B768E">
            <w:r>
              <w:t>(3 marks)</w:t>
            </w:r>
          </w:p>
        </w:tc>
        <w:tc>
          <w:tcPr>
            <w:tcW w:w="1710" w:type="dxa"/>
          </w:tcPr>
          <w:p w:rsidR="00DD0039" w:rsidRDefault="00DD0039" w:rsidP="008B768E">
            <w:r>
              <w:t xml:space="preserve">Met expectations in a consistently outstanding manner </w:t>
            </w:r>
          </w:p>
          <w:p w:rsidR="00DD0039" w:rsidRDefault="00DD0039" w:rsidP="008B768E">
            <w:r>
              <w:t>(4 marks)</w:t>
            </w:r>
          </w:p>
        </w:tc>
      </w:tr>
      <w:tr w:rsidR="00DD0039" w:rsidTr="008B768E">
        <w:tc>
          <w:tcPr>
            <w:tcW w:w="3595" w:type="dxa"/>
          </w:tcPr>
          <w:p w:rsidR="00DD0039" w:rsidRDefault="005670C6" w:rsidP="008B768E">
            <w:r>
              <w:t xml:space="preserve">Pros </w:t>
            </w:r>
            <w:r w:rsidR="00E93D32">
              <w:t xml:space="preserve">and cons </w:t>
            </w:r>
            <w:r>
              <w:t xml:space="preserve">of organized sports for children 6-8. Include justification. </w:t>
            </w:r>
          </w:p>
          <w:p w:rsidR="005670C6" w:rsidRDefault="005670C6" w:rsidP="008B768E"/>
        </w:tc>
        <w:tc>
          <w:tcPr>
            <w:tcW w:w="1060" w:type="dxa"/>
          </w:tcPr>
          <w:p w:rsidR="00DD0039" w:rsidRDefault="00DD0039" w:rsidP="008B768E"/>
        </w:tc>
        <w:tc>
          <w:tcPr>
            <w:tcW w:w="1360" w:type="dxa"/>
          </w:tcPr>
          <w:p w:rsidR="00DD0039" w:rsidRDefault="00DD0039" w:rsidP="008B768E"/>
        </w:tc>
        <w:tc>
          <w:tcPr>
            <w:tcW w:w="1360" w:type="dxa"/>
          </w:tcPr>
          <w:p w:rsidR="00DD0039" w:rsidRDefault="00DD0039" w:rsidP="008B768E"/>
        </w:tc>
        <w:tc>
          <w:tcPr>
            <w:tcW w:w="1620" w:type="dxa"/>
          </w:tcPr>
          <w:p w:rsidR="00DD0039" w:rsidRDefault="00DD0039" w:rsidP="008B768E"/>
        </w:tc>
        <w:tc>
          <w:tcPr>
            <w:tcW w:w="1710" w:type="dxa"/>
          </w:tcPr>
          <w:p w:rsidR="00DD0039" w:rsidRDefault="00DD0039" w:rsidP="008B768E"/>
        </w:tc>
      </w:tr>
      <w:tr w:rsidR="00DD0039" w:rsidTr="008B768E">
        <w:tc>
          <w:tcPr>
            <w:tcW w:w="3595" w:type="dxa"/>
          </w:tcPr>
          <w:p w:rsidR="00DD0039" w:rsidRDefault="005670C6" w:rsidP="008B768E">
            <w:r>
              <w:t xml:space="preserve">Pros </w:t>
            </w:r>
            <w:r w:rsidR="00E93D32">
              <w:t xml:space="preserve">and cons </w:t>
            </w:r>
            <w:r>
              <w:t xml:space="preserve">of organized sports for children </w:t>
            </w:r>
            <w:r w:rsidR="00E93D32">
              <w:t>9</w:t>
            </w:r>
            <w:r>
              <w:t xml:space="preserve">-12. Include justification. </w:t>
            </w:r>
          </w:p>
          <w:p w:rsidR="005670C6" w:rsidRDefault="005670C6" w:rsidP="008B768E"/>
        </w:tc>
        <w:tc>
          <w:tcPr>
            <w:tcW w:w="1060" w:type="dxa"/>
          </w:tcPr>
          <w:p w:rsidR="00DD0039" w:rsidRDefault="00DD0039" w:rsidP="008B768E"/>
        </w:tc>
        <w:tc>
          <w:tcPr>
            <w:tcW w:w="1360" w:type="dxa"/>
          </w:tcPr>
          <w:p w:rsidR="00DD0039" w:rsidRDefault="00DD0039" w:rsidP="008B768E"/>
        </w:tc>
        <w:tc>
          <w:tcPr>
            <w:tcW w:w="1360" w:type="dxa"/>
          </w:tcPr>
          <w:p w:rsidR="00DD0039" w:rsidRDefault="00DD0039" w:rsidP="008B768E"/>
        </w:tc>
        <w:tc>
          <w:tcPr>
            <w:tcW w:w="1620" w:type="dxa"/>
          </w:tcPr>
          <w:p w:rsidR="00DD0039" w:rsidRDefault="00DD0039" w:rsidP="008B768E"/>
        </w:tc>
        <w:tc>
          <w:tcPr>
            <w:tcW w:w="1710" w:type="dxa"/>
          </w:tcPr>
          <w:p w:rsidR="00DD0039" w:rsidRDefault="00DD0039" w:rsidP="008B768E"/>
        </w:tc>
      </w:tr>
      <w:tr w:rsidR="00E93D32" w:rsidTr="008B768E">
        <w:tc>
          <w:tcPr>
            <w:tcW w:w="3595" w:type="dxa"/>
          </w:tcPr>
          <w:p w:rsidR="00E93D32" w:rsidRDefault="00E93D32" w:rsidP="00E93D32">
            <w:r>
              <w:t xml:space="preserve">Discussion and conclusions regarding the above </w:t>
            </w:r>
          </w:p>
        </w:tc>
        <w:tc>
          <w:tcPr>
            <w:tcW w:w="1060" w:type="dxa"/>
          </w:tcPr>
          <w:p w:rsidR="00E93D32" w:rsidRDefault="00E93D32" w:rsidP="008B768E"/>
        </w:tc>
        <w:tc>
          <w:tcPr>
            <w:tcW w:w="1360" w:type="dxa"/>
          </w:tcPr>
          <w:p w:rsidR="00E93D32" w:rsidRDefault="00E93D32" w:rsidP="008B768E"/>
        </w:tc>
        <w:tc>
          <w:tcPr>
            <w:tcW w:w="1360" w:type="dxa"/>
          </w:tcPr>
          <w:p w:rsidR="00E93D32" w:rsidRDefault="00E93D32" w:rsidP="008B768E"/>
        </w:tc>
        <w:tc>
          <w:tcPr>
            <w:tcW w:w="1620" w:type="dxa"/>
          </w:tcPr>
          <w:p w:rsidR="00E93D32" w:rsidRDefault="00E93D32" w:rsidP="008B768E"/>
        </w:tc>
        <w:tc>
          <w:tcPr>
            <w:tcW w:w="1710" w:type="dxa"/>
          </w:tcPr>
          <w:p w:rsidR="00E93D32" w:rsidRDefault="00E93D32" w:rsidP="008B768E"/>
        </w:tc>
      </w:tr>
      <w:tr w:rsidR="005670C6" w:rsidTr="008B768E">
        <w:tc>
          <w:tcPr>
            <w:tcW w:w="3595" w:type="dxa"/>
          </w:tcPr>
          <w:p w:rsidR="005670C6" w:rsidRDefault="005670C6" w:rsidP="008B768E">
            <w:r>
              <w:t>Appropriate use of APA</w:t>
            </w:r>
          </w:p>
          <w:p w:rsidR="005670C6" w:rsidRDefault="005670C6" w:rsidP="008B768E"/>
        </w:tc>
        <w:tc>
          <w:tcPr>
            <w:tcW w:w="1060" w:type="dxa"/>
          </w:tcPr>
          <w:p w:rsidR="005670C6" w:rsidRDefault="005670C6" w:rsidP="008B768E"/>
        </w:tc>
        <w:tc>
          <w:tcPr>
            <w:tcW w:w="1360" w:type="dxa"/>
          </w:tcPr>
          <w:p w:rsidR="005670C6" w:rsidRDefault="005670C6" w:rsidP="008B768E"/>
        </w:tc>
        <w:tc>
          <w:tcPr>
            <w:tcW w:w="1360" w:type="dxa"/>
          </w:tcPr>
          <w:p w:rsidR="005670C6" w:rsidRDefault="005670C6" w:rsidP="008B768E"/>
        </w:tc>
        <w:tc>
          <w:tcPr>
            <w:tcW w:w="1620" w:type="dxa"/>
          </w:tcPr>
          <w:p w:rsidR="005670C6" w:rsidRDefault="005670C6" w:rsidP="008B768E"/>
        </w:tc>
        <w:tc>
          <w:tcPr>
            <w:tcW w:w="1710" w:type="dxa"/>
          </w:tcPr>
          <w:p w:rsidR="005670C6" w:rsidRDefault="005670C6" w:rsidP="008B768E"/>
        </w:tc>
      </w:tr>
    </w:tbl>
    <w:p w:rsidR="00520EA3" w:rsidRDefault="00E93D32" w:rsidP="00E93D32">
      <w:r>
        <w:t>Hybrid class assignment:  Organized Sports vs Pick-up Sports</w:t>
      </w:r>
      <w:r w:rsidR="008E6F24">
        <w:t xml:space="preserve"> (3 marks)</w:t>
      </w:r>
    </w:p>
    <w:p w:rsidR="008B768E" w:rsidRDefault="00E93D32" w:rsidP="008B768E">
      <w:r>
        <w:t xml:space="preserve">With a partner or on your own, </w:t>
      </w:r>
      <w:r w:rsidR="008B768E">
        <w:t>research the pros and cons of having children engaged in organized sports vs pick up sports and write up your findings along with references. Submit through Sports journal</w:t>
      </w:r>
    </w:p>
    <w:p w:rsidR="00DD0039" w:rsidRDefault="00DD0039"/>
    <w:p w:rsidR="003818B0" w:rsidRDefault="003818B0"/>
    <w:p w:rsidR="003818B0" w:rsidRDefault="003818B0"/>
    <w:p w:rsidR="003818B0" w:rsidRDefault="003818B0"/>
    <w:sectPr w:rsidR="00381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83"/>
    <w:rsid w:val="002A4240"/>
    <w:rsid w:val="003008EE"/>
    <w:rsid w:val="003818B0"/>
    <w:rsid w:val="00520EA3"/>
    <w:rsid w:val="005670C6"/>
    <w:rsid w:val="0074772F"/>
    <w:rsid w:val="008B768E"/>
    <w:rsid w:val="008E6F24"/>
    <w:rsid w:val="00B06083"/>
    <w:rsid w:val="00D2393C"/>
    <w:rsid w:val="00D23A99"/>
    <w:rsid w:val="00DD0039"/>
    <w:rsid w:val="00E9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EE6BC-C8CE-4895-A0BB-4C85208B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Leslie Kopf-Johnson</cp:lastModifiedBy>
  <cp:revision>2</cp:revision>
  <dcterms:created xsi:type="dcterms:W3CDTF">2019-03-12T13:44:00Z</dcterms:created>
  <dcterms:modified xsi:type="dcterms:W3CDTF">2019-03-12T13:44:00Z</dcterms:modified>
</cp:coreProperties>
</file>